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with PO about backlog and hurdles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back into user stories and reassign tasks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Web domain hasn’t propagated yet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Discovery work began regarding implementation of the registration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work towards the the registration logic for checking whether it’s a @gmail or @edu should be in progress. Ideally, should be completed.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to the domain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Website issue is completely solved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in setting up the website database for users registration/login and storing of data/information regarding materials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up with the PO and prioritize our tasks.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planning on the AI’s model.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